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D4" w:rsidRDefault="007C44D4" w:rsidP="007C44D4">
      <w:pPr>
        <w:pStyle w:val="NormalWeb"/>
        <w:spacing w:before="0" w:beforeAutospacing="0" w:after="0" w:afterAutospacing="0" w:line="480" w:lineRule="auto"/>
        <w:rPr>
          <w:b/>
          <w:color w:val="0E101A"/>
        </w:rPr>
      </w:pPr>
      <w:bookmarkStart w:id="0" w:name="_GoBack"/>
      <w:bookmarkEnd w:id="0"/>
    </w:p>
    <w:p w:rsidR="007C44D4" w:rsidRDefault="007C44D4" w:rsidP="007C44D4">
      <w:pPr>
        <w:pStyle w:val="NormalWeb"/>
        <w:spacing w:before="0" w:beforeAutospacing="0" w:after="0" w:afterAutospacing="0" w:line="480" w:lineRule="auto"/>
        <w:rPr>
          <w:b/>
          <w:color w:val="0E101A"/>
        </w:rPr>
      </w:pPr>
    </w:p>
    <w:p w:rsidR="007C44D4" w:rsidRDefault="007C44D4" w:rsidP="007C44D4">
      <w:pPr>
        <w:pStyle w:val="NormalWeb"/>
        <w:spacing w:before="0" w:beforeAutospacing="0" w:after="0" w:afterAutospacing="0" w:line="480" w:lineRule="auto"/>
        <w:rPr>
          <w:b/>
          <w:color w:val="0E101A"/>
        </w:rPr>
      </w:pPr>
    </w:p>
    <w:p w:rsidR="007C44D4" w:rsidRDefault="007C44D4" w:rsidP="007C44D4">
      <w:pPr>
        <w:pStyle w:val="NormalWeb"/>
        <w:spacing w:before="0" w:beforeAutospacing="0" w:after="0" w:afterAutospacing="0" w:line="480" w:lineRule="auto"/>
        <w:rPr>
          <w:b/>
          <w:color w:val="0E101A"/>
        </w:rPr>
      </w:pPr>
    </w:p>
    <w:p w:rsidR="007C44D4" w:rsidRDefault="007C44D4" w:rsidP="007C44D4">
      <w:pPr>
        <w:pStyle w:val="NormalWeb"/>
        <w:spacing w:before="0" w:beforeAutospacing="0" w:after="0" w:afterAutospacing="0" w:line="480" w:lineRule="auto"/>
        <w:rPr>
          <w:b/>
          <w:color w:val="0E101A"/>
        </w:rPr>
      </w:pPr>
    </w:p>
    <w:p w:rsidR="007C44D4" w:rsidRDefault="007C44D4" w:rsidP="007C44D4">
      <w:pPr>
        <w:pStyle w:val="NormalWeb"/>
        <w:spacing w:before="0" w:beforeAutospacing="0" w:after="0" w:afterAutospacing="0" w:line="480" w:lineRule="auto"/>
        <w:rPr>
          <w:b/>
          <w:color w:val="0E101A"/>
        </w:rPr>
      </w:pPr>
    </w:p>
    <w:p w:rsidR="007C44D4" w:rsidRDefault="007C44D4" w:rsidP="007C44D4">
      <w:pPr>
        <w:pStyle w:val="NormalWeb"/>
        <w:spacing w:before="0" w:beforeAutospacing="0" w:after="0" w:afterAutospacing="0" w:line="480" w:lineRule="auto"/>
        <w:jc w:val="center"/>
        <w:rPr>
          <w:b/>
          <w:color w:val="0E101A"/>
        </w:rPr>
      </w:pPr>
    </w:p>
    <w:p w:rsidR="007C44D4" w:rsidRDefault="007C44D4" w:rsidP="007C44D4">
      <w:pPr>
        <w:pStyle w:val="NormalWeb"/>
        <w:spacing w:before="0" w:beforeAutospacing="0" w:after="0" w:afterAutospacing="0" w:line="480" w:lineRule="auto"/>
        <w:jc w:val="center"/>
        <w:rPr>
          <w:b/>
          <w:color w:val="0E101A"/>
        </w:rPr>
      </w:pPr>
    </w:p>
    <w:p w:rsidR="007C44D4" w:rsidRPr="007C44D4" w:rsidRDefault="007C44D4" w:rsidP="007C44D4">
      <w:pPr>
        <w:pStyle w:val="NormalWeb"/>
        <w:spacing w:before="0" w:beforeAutospacing="0" w:after="0" w:afterAutospacing="0" w:line="480" w:lineRule="auto"/>
        <w:jc w:val="center"/>
        <w:rPr>
          <w:b/>
          <w:color w:val="0E101A"/>
        </w:rPr>
      </w:pPr>
      <w:r w:rsidRPr="007C44D4">
        <w:rPr>
          <w:b/>
          <w:color w:val="0E101A"/>
        </w:rPr>
        <w:t>Performance Measurement for NYPD’s PAL Summer Camp Program</w:t>
      </w:r>
    </w:p>
    <w:p w:rsidR="007C44D4" w:rsidRDefault="007C44D4" w:rsidP="007C44D4">
      <w:pPr>
        <w:pStyle w:val="NormalWeb"/>
        <w:spacing w:before="0" w:beforeAutospacing="0" w:after="0" w:afterAutospacing="0" w:line="480" w:lineRule="auto"/>
        <w:jc w:val="center"/>
        <w:rPr>
          <w:color w:val="0E101A"/>
        </w:rPr>
      </w:pPr>
      <w:r>
        <w:rPr>
          <w:color w:val="0E101A"/>
        </w:rPr>
        <w:t>Student’s Name</w:t>
      </w:r>
    </w:p>
    <w:p w:rsidR="007C44D4" w:rsidRDefault="007C44D4" w:rsidP="007C44D4">
      <w:pPr>
        <w:pStyle w:val="NormalWeb"/>
        <w:spacing w:before="0" w:beforeAutospacing="0" w:after="0" w:afterAutospacing="0" w:line="480" w:lineRule="auto"/>
        <w:jc w:val="center"/>
        <w:rPr>
          <w:color w:val="0E101A"/>
        </w:rPr>
      </w:pPr>
      <w:r>
        <w:rPr>
          <w:color w:val="0E101A"/>
        </w:rPr>
        <w:t>Institution</w:t>
      </w:r>
    </w:p>
    <w:p w:rsidR="007C44D4" w:rsidRDefault="007C44D4" w:rsidP="007C44D4">
      <w:pPr>
        <w:pStyle w:val="NormalWeb"/>
        <w:spacing w:before="0" w:beforeAutospacing="0" w:after="0" w:afterAutospacing="0" w:line="480" w:lineRule="auto"/>
        <w:jc w:val="center"/>
        <w:rPr>
          <w:color w:val="0E101A"/>
        </w:rPr>
      </w:pPr>
      <w:r>
        <w:rPr>
          <w:color w:val="0E101A"/>
        </w:rPr>
        <w:t>Course</w:t>
      </w:r>
    </w:p>
    <w:p w:rsidR="007C44D4" w:rsidRDefault="007C44D4" w:rsidP="007C44D4">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7C44D4" w:rsidRDefault="007C44D4" w:rsidP="007C44D4">
      <w:pPr>
        <w:pStyle w:val="NormalWeb"/>
        <w:spacing w:before="0" w:beforeAutospacing="0" w:after="0" w:afterAutospacing="0" w:line="480" w:lineRule="auto"/>
        <w:jc w:val="center"/>
        <w:rPr>
          <w:color w:val="0E101A"/>
        </w:rPr>
      </w:pPr>
    </w:p>
    <w:p w:rsidR="007C44D4" w:rsidRDefault="007C44D4" w:rsidP="007C44D4">
      <w:pPr>
        <w:pStyle w:val="NormalWeb"/>
        <w:spacing w:before="0" w:beforeAutospacing="0" w:after="0" w:afterAutospacing="0" w:line="480" w:lineRule="auto"/>
        <w:rPr>
          <w:color w:val="0E101A"/>
        </w:rPr>
      </w:pPr>
    </w:p>
    <w:p w:rsidR="007C44D4" w:rsidRDefault="007C44D4" w:rsidP="007C44D4">
      <w:pPr>
        <w:pStyle w:val="NormalWeb"/>
        <w:spacing w:before="0" w:beforeAutospacing="0" w:after="0" w:afterAutospacing="0" w:line="480" w:lineRule="auto"/>
        <w:rPr>
          <w:color w:val="0E101A"/>
        </w:rPr>
      </w:pPr>
    </w:p>
    <w:p w:rsidR="007C44D4" w:rsidRDefault="007C44D4" w:rsidP="007C44D4">
      <w:pPr>
        <w:pStyle w:val="NormalWeb"/>
        <w:spacing w:before="0" w:beforeAutospacing="0" w:after="0" w:afterAutospacing="0" w:line="480" w:lineRule="auto"/>
        <w:rPr>
          <w:color w:val="0E101A"/>
        </w:rPr>
      </w:pPr>
    </w:p>
    <w:p w:rsidR="007C44D4" w:rsidRDefault="007C44D4" w:rsidP="007C44D4">
      <w:pPr>
        <w:pStyle w:val="NormalWeb"/>
        <w:spacing w:before="0" w:beforeAutospacing="0" w:after="0" w:afterAutospacing="0" w:line="480" w:lineRule="auto"/>
        <w:rPr>
          <w:color w:val="0E101A"/>
        </w:rPr>
      </w:pPr>
    </w:p>
    <w:p w:rsidR="007C44D4" w:rsidRDefault="007C44D4" w:rsidP="007C44D4">
      <w:pPr>
        <w:pStyle w:val="NormalWeb"/>
        <w:spacing w:before="0" w:beforeAutospacing="0" w:after="0" w:afterAutospacing="0" w:line="480" w:lineRule="auto"/>
        <w:rPr>
          <w:color w:val="0E101A"/>
        </w:rPr>
      </w:pPr>
    </w:p>
    <w:p w:rsidR="007C44D4" w:rsidRDefault="007C44D4" w:rsidP="007C44D4">
      <w:pPr>
        <w:pStyle w:val="NormalWeb"/>
        <w:spacing w:before="0" w:beforeAutospacing="0" w:after="0" w:afterAutospacing="0" w:line="480" w:lineRule="auto"/>
        <w:rPr>
          <w:color w:val="0E101A"/>
        </w:rPr>
      </w:pPr>
    </w:p>
    <w:p w:rsidR="007C44D4" w:rsidRDefault="007C44D4" w:rsidP="007C44D4">
      <w:pPr>
        <w:pStyle w:val="NormalWeb"/>
        <w:spacing w:before="0" w:beforeAutospacing="0" w:after="0" w:afterAutospacing="0" w:line="480" w:lineRule="auto"/>
        <w:rPr>
          <w:color w:val="0E101A"/>
        </w:rPr>
      </w:pPr>
    </w:p>
    <w:p w:rsidR="007C44D4" w:rsidRPr="007C44D4" w:rsidRDefault="007C44D4" w:rsidP="007C44D4">
      <w:pPr>
        <w:pStyle w:val="NormalWeb"/>
        <w:spacing w:before="0" w:beforeAutospacing="0" w:after="0" w:afterAutospacing="0" w:line="480" w:lineRule="auto"/>
        <w:rPr>
          <w:color w:val="0E101A"/>
        </w:rPr>
      </w:pPr>
    </w:p>
    <w:p w:rsidR="007C44D4" w:rsidRPr="007C44D4" w:rsidRDefault="007C44D4" w:rsidP="007C44D4">
      <w:pPr>
        <w:pStyle w:val="NormalWeb"/>
        <w:spacing w:before="0" w:beforeAutospacing="0" w:after="0" w:afterAutospacing="0" w:line="480" w:lineRule="auto"/>
        <w:jc w:val="center"/>
        <w:rPr>
          <w:b/>
          <w:color w:val="0E101A"/>
        </w:rPr>
      </w:pPr>
      <w:r w:rsidRPr="007C44D4">
        <w:rPr>
          <w:b/>
          <w:color w:val="0E101A"/>
        </w:rPr>
        <w:lastRenderedPageBreak/>
        <w:t>Performance Measurement for NYPD’s PAL Summer Camp Program</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While the police are mainly known to enforce policies and keep law and order in the society, the New York Police Department is showing that the police can engage in creative programs to help minimize crime in the society. The NYPD has a social program, The Police Athletic League Summer Camp, which targets the youths and children in New York to help them engage in more productive and safer activities than crime-related events that will result in arrest and discharge. This paper examines the performance measurement indicators of this program while highlighting its impact on the intended audience.</w:t>
      </w:r>
    </w:p>
    <w:p w:rsidR="007C44D4" w:rsidRPr="007C44D4" w:rsidRDefault="007C44D4" w:rsidP="007C44D4">
      <w:pPr>
        <w:pStyle w:val="NormalWeb"/>
        <w:spacing w:before="0" w:beforeAutospacing="0" w:after="0" w:afterAutospacing="0" w:line="480" w:lineRule="auto"/>
        <w:jc w:val="center"/>
        <w:rPr>
          <w:b/>
          <w:color w:val="0E101A"/>
        </w:rPr>
      </w:pPr>
      <w:r w:rsidRPr="007C44D4">
        <w:rPr>
          <w:b/>
          <w:color w:val="0E101A"/>
        </w:rPr>
        <w:t>Mission Statement</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NYPD’s Police Athletic League Summer Camp supports and inspires New York City youths and children to enable them to realize their full individual potential as productive members of society (palnyc.org). While the mission statement is clear and possesses an activist tone, it lacks focus. According to Weiss and Piderit (1999), high levels of clarity, focus, and activist tone of a mission statement are associated with improved and strong performance. Therefore, to improve this program’s mission statement, it needs to focus on what it intends to achieve. As it is now, it has just highlighted the intended goal, in general, to enable the youths to “realize their full potential”. It would be better if it identified in what areas it seeks to help these children identify their full potential; whether it is academic, sports, or being crime-free members of the society.</w:t>
      </w:r>
    </w:p>
    <w:p w:rsidR="007C44D4" w:rsidRPr="007C44D4" w:rsidRDefault="007C44D4" w:rsidP="007C44D4">
      <w:pPr>
        <w:pStyle w:val="NormalWeb"/>
        <w:spacing w:before="0" w:beforeAutospacing="0" w:after="0" w:afterAutospacing="0" w:line="480" w:lineRule="auto"/>
        <w:jc w:val="center"/>
        <w:rPr>
          <w:b/>
          <w:color w:val="0E101A"/>
        </w:rPr>
      </w:pPr>
      <w:r w:rsidRPr="007C44D4">
        <w:rPr>
          <w:b/>
          <w:color w:val="0E101A"/>
        </w:rPr>
        <w:t>Logic Model</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 xml:space="preserve">For a program like the NYPD’s Police Athletic League Summer Camp to be effective, different components of performance measurement systems must be put together in a description </w:t>
      </w:r>
      <w:r w:rsidRPr="007C44D4">
        <w:rPr>
          <w:color w:val="0E101A"/>
        </w:rPr>
        <w:lastRenderedPageBreak/>
        <w:t>process. This involves starting from the first step of the design to the analysis as well as using performance information (Hatry, 1980). Here is the logic model for the program</w:t>
      </w:r>
      <w:r>
        <w:rPr>
          <w:color w:val="0E101A"/>
        </w:rPr>
        <w:t>.</w:t>
      </w:r>
    </w:p>
    <w:p w:rsidR="007C44D4" w:rsidRPr="007C44D4" w:rsidRDefault="007C44D4" w:rsidP="007C44D4">
      <w:pPr>
        <w:spacing w:after="0" w:line="480" w:lineRule="auto"/>
        <w:rPr>
          <w:rFonts w:ascii="Times New Roman" w:hAnsi="Times New Roman" w:cs="Times New Roman"/>
          <w:sz w:val="24"/>
          <w:szCs w:val="24"/>
        </w:rPr>
      </w:pPr>
      <w:r w:rsidRPr="007C44D4">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3635D72" wp14:editId="4604D5A0">
                <wp:simplePos x="0" y="0"/>
                <wp:positionH relativeFrom="column">
                  <wp:posOffset>-546100</wp:posOffset>
                </wp:positionH>
                <wp:positionV relativeFrom="paragraph">
                  <wp:posOffset>71120</wp:posOffset>
                </wp:positionV>
                <wp:extent cx="493395" cy="2120900"/>
                <wp:effectExtent l="0" t="0" r="20955" b="12700"/>
                <wp:wrapNone/>
                <wp:docPr id="13" name="Rectangle 13"/>
                <wp:cNvGraphicFramePr/>
                <a:graphic xmlns:a="http://schemas.openxmlformats.org/drawingml/2006/main">
                  <a:graphicData uri="http://schemas.microsoft.com/office/word/2010/wordprocessingShape">
                    <wps:wsp>
                      <wps:cNvSpPr/>
                      <wps:spPr>
                        <a:xfrm>
                          <a:off x="0" y="0"/>
                          <a:ext cx="493395" cy="2120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C44D4" w:rsidRPr="002A60C1" w:rsidRDefault="007C44D4" w:rsidP="007C44D4">
                            <w:pPr>
                              <w:jc w:val="center"/>
                              <w:rPr>
                                <w:b/>
                              </w:rPr>
                            </w:pPr>
                            <w:r w:rsidRPr="002A60C1">
                              <w:rPr>
                                <w:b/>
                              </w:rPr>
                              <w:t>Program Goal</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43pt;margin-top:5.6pt;width:38.85pt;height:1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" fillcolor="white [3201]" strokecolor="#f79646 [3209]" strokeweight="2pt">
                <v:textbox style="layout-flow:vertical;mso-layout-flow-alt:bottom-to-top">
                  <w:txbxContent>
                    <w:p w:rsidR="007C44D4" w:rsidRPr="002A60C1" w:rsidRDefault="007C44D4" w:rsidP="007C44D4">
                      <w:pPr>
                        <w:jc w:val="center"/>
                        <w:rPr>
                          <w:b/>
                        </w:rPr>
                      </w:pPr>
                      <w:r w:rsidRPr="002A60C1">
                        <w:rPr>
                          <w:b/>
                        </w:rPr>
                        <w:t>Program Goal</w:t>
                      </w:r>
                    </w:p>
                  </w:txbxContent>
                </v:textbox>
              </v:rect>
            </w:pict>
          </mc:Fallback>
        </mc:AlternateContent>
      </w:r>
    </w:p>
    <w:p w:rsidR="007C44D4" w:rsidRPr="007C44D4" w:rsidRDefault="007C44D4" w:rsidP="007C44D4">
      <w:pPr>
        <w:spacing w:after="0" w:line="480" w:lineRule="auto"/>
        <w:rPr>
          <w:rFonts w:ascii="Times New Roman" w:hAnsi="Times New Roman" w:cs="Times New Roman"/>
          <w:sz w:val="24"/>
          <w:szCs w:val="24"/>
        </w:rPr>
      </w:pPr>
      <w:r w:rsidRPr="007C44D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0B05187" wp14:editId="57346CC0">
                <wp:simplePos x="0" y="0"/>
                <wp:positionH relativeFrom="column">
                  <wp:posOffset>3695700</wp:posOffset>
                </wp:positionH>
                <wp:positionV relativeFrom="paragraph">
                  <wp:posOffset>110490</wp:posOffset>
                </wp:positionV>
                <wp:extent cx="2984500" cy="2087562"/>
                <wp:effectExtent l="0" t="0" r="25400" b="27305"/>
                <wp:wrapNone/>
                <wp:docPr id="4" name="Rectangle 4"/>
                <wp:cNvGraphicFramePr/>
                <a:graphic xmlns:a="http://schemas.openxmlformats.org/drawingml/2006/main">
                  <a:graphicData uri="http://schemas.microsoft.com/office/word/2010/wordprocessingShape">
                    <wps:wsp>
                      <wps:cNvSpPr/>
                      <wps:spPr>
                        <a:xfrm>
                          <a:off x="0" y="0"/>
                          <a:ext cx="2984500" cy="2087562"/>
                        </a:xfrm>
                        <a:prstGeom prst="rect">
                          <a:avLst/>
                        </a:prstGeom>
                      </wps:spPr>
                      <wps:style>
                        <a:lnRef idx="2">
                          <a:schemeClr val="accent6"/>
                        </a:lnRef>
                        <a:fillRef idx="1">
                          <a:schemeClr val="lt1"/>
                        </a:fillRef>
                        <a:effectRef idx="0">
                          <a:schemeClr val="accent6"/>
                        </a:effectRef>
                        <a:fontRef idx="minor">
                          <a:schemeClr val="dk1"/>
                        </a:fontRef>
                      </wps:style>
                      <wps:txbx>
                        <w:txbxContent>
                          <w:p w:rsidR="007C44D4" w:rsidRPr="002A60C1" w:rsidRDefault="007C44D4" w:rsidP="007C44D4">
                            <w:pPr>
                              <w:rPr>
                                <w:b/>
                              </w:rPr>
                            </w:pPr>
                            <w:r w:rsidRPr="002A60C1">
                              <w:rPr>
                                <w:b/>
                              </w:rPr>
                              <w:t xml:space="preserve">Short-Term </w:t>
                            </w:r>
                            <w:r w:rsidRPr="002A60C1">
                              <w:rPr>
                                <w:b/>
                              </w:rPr>
                              <w:tab/>
                              <w:t>Midium Term</w:t>
                            </w:r>
                            <w:r w:rsidRPr="002A60C1">
                              <w:rPr>
                                <w:b/>
                              </w:rPr>
                              <w:tab/>
                              <w:t>Long-Term</w:t>
                            </w:r>
                          </w:p>
                          <w:p w:rsidR="007C44D4" w:rsidRDefault="007C44D4" w:rsidP="007C44D4">
                            <w:r>
                              <w:t>Change in:          Change in:</w:t>
                            </w:r>
                            <w:r>
                              <w:tab/>
                              <w:t>Change in:</w:t>
                            </w:r>
                          </w:p>
                          <w:p w:rsidR="007C44D4" w:rsidRDefault="007C44D4" w:rsidP="007C44D4">
                            <w:r>
                              <w:t>-Skills</w:t>
                            </w:r>
                            <w:r>
                              <w:tab/>
                            </w:r>
                            <w:r>
                              <w:tab/>
                              <w:t xml:space="preserve">-Behaviors </w:t>
                            </w:r>
                            <w:r>
                              <w:tab/>
                              <w:t>-Social condition</w:t>
                            </w:r>
                          </w:p>
                          <w:p w:rsidR="007C44D4" w:rsidRDefault="007C44D4" w:rsidP="007C44D4">
                            <w:r>
                              <w:t>-Attitude</w:t>
                            </w:r>
                            <w:r>
                              <w:tab/>
                              <w:t>-Practices</w:t>
                            </w:r>
                            <w:r>
                              <w:tab/>
                              <w:t xml:space="preserve">-Environment </w:t>
                            </w:r>
                          </w:p>
                          <w:p w:rsidR="007C44D4" w:rsidRDefault="007C44D4" w:rsidP="007C44D4">
                            <w:pPr>
                              <w:ind w:left="1440" w:hanging="1440"/>
                            </w:pPr>
                            <w:r>
                              <w:t>-Awareness</w:t>
                            </w:r>
                            <w:r>
                              <w:tab/>
                              <w:t>-Procedures</w:t>
                            </w:r>
                            <w:r>
                              <w:tab/>
                              <w:t xml:space="preserve">-Economic         </w:t>
                            </w:r>
                            <w:r>
                              <w:tab/>
                            </w:r>
                            <w:r>
                              <w:tab/>
                            </w:r>
                            <w:r>
                              <w:tab/>
                              <w:t>condition</w:t>
                            </w:r>
                          </w:p>
                          <w:p w:rsidR="007C44D4" w:rsidRDefault="007C44D4" w:rsidP="007C44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291pt;margin-top:8.7pt;width:235pt;height:16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" fillcolor="white [3201]" strokecolor="#f79646 [3209]" strokeweight="2pt">
                <v:textbox>
                  <w:txbxContent>
                    <w:p w:rsidR="007C44D4" w:rsidRPr="002A60C1" w:rsidRDefault="007C44D4" w:rsidP="007C44D4">
                      <w:pPr>
                        <w:rPr>
                          <w:b/>
                        </w:rPr>
                      </w:pPr>
                      <w:r w:rsidRPr="002A60C1">
                        <w:rPr>
                          <w:b/>
                        </w:rPr>
                        <w:t xml:space="preserve">Short-Term </w:t>
                      </w:r>
                      <w:r w:rsidRPr="002A60C1">
                        <w:rPr>
                          <w:b/>
                        </w:rPr>
                        <w:tab/>
                      </w:r>
                      <w:proofErr w:type="spellStart"/>
                      <w:r w:rsidRPr="002A60C1">
                        <w:rPr>
                          <w:b/>
                        </w:rPr>
                        <w:t>Midium</w:t>
                      </w:r>
                      <w:proofErr w:type="spellEnd"/>
                      <w:r w:rsidRPr="002A60C1">
                        <w:rPr>
                          <w:b/>
                        </w:rPr>
                        <w:t xml:space="preserve"> Term</w:t>
                      </w:r>
                      <w:r w:rsidRPr="002A60C1">
                        <w:rPr>
                          <w:b/>
                        </w:rPr>
                        <w:tab/>
                        <w:t>Long-Term</w:t>
                      </w:r>
                    </w:p>
                    <w:p w:rsidR="007C44D4" w:rsidRDefault="007C44D4" w:rsidP="007C44D4">
                      <w:r>
                        <w:t>Change in:          Change in:</w:t>
                      </w:r>
                      <w:r>
                        <w:tab/>
                        <w:t>Change in:</w:t>
                      </w:r>
                    </w:p>
                    <w:p w:rsidR="007C44D4" w:rsidRDefault="007C44D4" w:rsidP="007C44D4">
                      <w:r>
                        <w:t>-Skills</w:t>
                      </w:r>
                      <w:r>
                        <w:tab/>
                      </w:r>
                      <w:r>
                        <w:tab/>
                        <w:t xml:space="preserve">-Behaviors </w:t>
                      </w:r>
                      <w:r>
                        <w:tab/>
                        <w:t>-Social condition</w:t>
                      </w:r>
                    </w:p>
                    <w:p w:rsidR="007C44D4" w:rsidRDefault="007C44D4" w:rsidP="007C44D4">
                      <w:r>
                        <w:t>-Attitude</w:t>
                      </w:r>
                      <w:r>
                        <w:tab/>
                        <w:t>-Practices</w:t>
                      </w:r>
                      <w:r>
                        <w:tab/>
                        <w:t xml:space="preserve">-Environment </w:t>
                      </w:r>
                    </w:p>
                    <w:p w:rsidR="007C44D4" w:rsidRDefault="007C44D4" w:rsidP="007C44D4">
                      <w:pPr>
                        <w:ind w:left="1440" w:hanging="1440"/>
                      </w:pPr>
                      <w:r>
                        <w:t>-Awareness</w:t>
                      </w:r>
                      <w:r>
                        <w:tab/>
                        <w:t>-Procedures</w:t>
                      </w:r>
                      <w:r>
                        <w:tab/>
                        <w:t xml:space="preserve">-Economic         </w:t>
                      </w:r>
                      <w:r>
                        <w:tab/>
                      </w:r>
                      <w:r>
                        <w:tab/>
                      </w:r>
                      <w:r>
                        <w:tab/>
                        <w:t>condition</w:t>
                      </w:r>
                    </w:p>
                    <w:p w:rsidR="007C44D4" w:rsidRDefault="007C44D4" w:rsidP="007C44D4"/>
                  </w:txbxContent>
                </v:textbox>
              </v:rect>
            </w:pict>
          </mc:Fallback>
        </mc:AlternateContent>
      </w:r>
      <w:r w:rsidRPr="007C44D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3CF13F" wp14:editId="69FFBC26">
                <wp:simplePos x="0" y="0"/>
                <wp:positionH relativeFrom="column">
                  <wp:posOffset>2019300</wp:posOffset>
                </wp:positionH>
                <wp:positionV relativeFrom="paragraph">
                  <wp:posOffset>110489</wp:posOffset>
                </wp:positionV>
                <wp:extent cx="1405551" cy="1802129"/>
                <wp:effectExtent l="0" t="0" r="23495" b="27305"/>
                <wp:wrapNone/>
                <wp:docPr id="2" name="Rectangle 2"/>
                <wp:cNvGraphicFramePr/>
                <a:graphic xmlns:a="http://schemas.openxmlformats.org/drawingml/2006/main">
                  <a:graphicData uri="http://schemas.microsoft.com/office/word/2010/wordprocessingShape">
                    <wps:wsp>
                      <wps:cNvSpPr/>
                      <wps:spPr>
                        <a:xfrm>
                          <a:off x="0" y="0"/>
                          <a:ext cx="1405551" cy="1802129"/>
                        </a:xfrm>
                        <a:prstGeom prst="rect">
                          <a:avLst/>
                        </a:prstGeom>
                      </wps:spPr>
                      <wps:style>
                        <a:lnRef idx="2">
                          <a:schemeClr val="accent6"/>
                        </a:lnRef>
                        <a:fillRef idx="1">
                          <a:schemeClr val="lt1"/>
                        </a:fillRef>
                        <a:effectRef idx="0">
                          <a:schemeClr val="accent6"/>
                        </a:effectRef>
                        <a:fontRef idx="minor">
                          <a:schemeClr val="dk1"/>
                        </a:fontRef>
                      </wps:style>
                      <wps:txbx>
                        <w:txbxContent>
                          <w:p w:rsidR="007C44D4" w:rsidRDefault="007C44D4" w:rsidP="007C44D4">
                            <w:pPr>
                              <w:rPr>
                                <w:b/>
                              </w:rPr>
                            </w:pPr>
                            <w:r>
                              <w:rPr>
                                <w:b/>
                              </w:rPr>
                              <w:t>Outputs:</w:t>
                            </w:r>
                          </w:p>
                          <w:p w:rsidR="007C44D4" w:rsidRPr="009160C4" w:rsidRDefault="007C44D4" w:rsidP="007C44D4">
                            <w:pPr>
                              <w:pStyle w:val="ListParagraph"/>
                              <w:numPr>
                                <w:ilvl w:val="0"/>
                                <w:numId w:val="2"/>
                              </w:numPr>
                            </w:pPr>
                            <w:r w:rsidRPr="009160C4">
                              <w:t xml:space="preserve">Field Days </w:t>
                            </w:r>
                          </w:p>
                          <w:p w:rsidR="007C44D4" w:rsidRPr="009160C4" w:rsidRDefault="007C44D4" w:rsidP="007C44D4">
                            <w:pPr>
                              <w:pStyle w:val="ListParagraph"/>
                              <w:numPr>
                                <w:ilvl w:val="0"/>
                                <w:numId w:val="2"/>
                              </w:numPr>
                            </w:pPr>
                            <w:r w:rsidRPr="009160C4">
                              <w:t xml:space="preserve">Gang resistance </w:t>
                            </w:r>
                          </w:p>
                          <w:p w:rsidR="007C44D4" w:rsidRPr="009160C4" w:rsidRDefault="007C44D4" w:rsidP="007C44D4">
                            <w:pPr>
                              <w:pStyle w:val="ListParagraph"/>
                              <w:numPr>
                                <w:ilvl w:val="0"/>
                                <w:numId w:val="2"/>
                              </w:numPr>
                            </w:pPr>
                            <w:r w:rsidRPr="009160C4">
                              <w:t xml:space="preserve">Behavioral science </w:t>
                            </w:r>
                          </w:p>
                          <w:p w:rsidR="007C44D4" w:rsidRPr="004E55DE" w:rsidRDefault="007C44D4" w:rsidP="007C44D4">
                            <w:pPr>
                              <w:pStyle w:val="ListParagraph"/>
                              <w:numPr>
                                <w:ilvl w:val="0"/>
                                <w:numId w:val="2"/>
                              </w:numPr>
                              <w:rPr>
                                <w:b/>
                              </w:rPr>
                            </w:pPr>
                            <w:r w:rsidRPr="009160C4">
                              <w:t>Demonstrations in areas of</w:t>
                            </w:r>
                            <w:r>
                              <w:rPr>
                                <w:b/>
                              </w:rPr>
                              <w:t xml:space="preserve">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margin-left:159pt;margin-top:8.7pt;width:110.65pt;height:1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" fillcolor="white [3201]" strokecolor="#f79646 [3209]" strokeweight="2pt">
                <v:textbox>
                  <w:txbxContent>
                    <w:p w:rsidR="007C44D4" w:rsidRDefault="007C44D4" w:rsidP="007C44D4">
                      <w:pPr>
                        <w:rPr>
                          <w:b/>
                        </w:rPr>
                      </w:pPr>
                      <w:r>
                        <w:rPr>
                          <w:b/>
                        </w:rPr>
                        <w:t>Outputs:</w:t>
                      </w:r>
                    </w:p>
                    <w:p w:rsidR="007C44D4" w:rsidRPr="009160C4" w:rsidRDefault="007C44D4" w:rsidP="007C44D4">
                      <w:pPr>
                        <w:pStyle w:val="ListParagraph"/>
                        <w:numPr>
                          <w:ilvl w:val="0"/>
                          <w:numId w:val="2"/>
                        </w:numPr>
                      </w:pPr>
                      <w:r w:rsidRPr="009160C4">
                        <w:t xml:space="preserve">Field Days </w:t>
                      </w:r>
                    </w:p>
                    <w:p w:rsidR="007C44D4" w:rsidRPr="009160C4" w:rsidRDefault="007C44D4" w:rsidP="007C44D4">
                      <w:pPr>
                        <w:pStyle w:val="ListParagraph"/>
                        <w:numPr>
                          <w:ilvl w:val="0"/>
                          <w:numId w:val="2"/>
                        </w:numPr>
                      </w:pPr>
                      <w:r w:rsidRPr="009160C4">
                        <w:t xml:space="preserve">Gang resistance </w:t>
                      </w:r>
                    </w:p>
                    <w:p w:rsidR="007C44D4" w:rsidRPr="009160C4" w:rsidRDefault="007C44D4" w:rsidP="007C44D4">
                      <w:pPr>
                        <w:pStyle w:val="ListParagraph"/>
                        <w:numPr>
                          <w:ilvl w:val="0"/>
                          <w:numId w:val="2"/>
                        </w:numPr>
                      </w:pPr>
                      <w:r w:rsidRPr="009160C4">
                        <w:t xml:space="preserve">Behavioral science </w:t>
                      </w:r>
                    </w:p>
                    <w:p w:rsidR="007C44D4" w:rsidRPr="004E55DE" w:rsidRDefault="007C44D4" w:rsidP="007C44D4">
                      <w:pPr>
                        <w:pStyle w:val="ListParagraph"/>
                        <w:numPr>
                          <w:ilvl w:val="0"/>
                          <w:numId w:val="2"/>
                        </w:numPr>
                        <w:rPr>
                          <w:b/>
                        </w:rPr>
                      </w:pPr>
                      <w:r w:rsidRPr="009160C4">
                        <w:t>Demonstrations in areas of</w:t>
                      </w:r>
                      <w:r>
                        <w:rPr>
                          <w:b/>
                        </w:rPr>
                        <w:t xml:space="preserve"> law</w:t>
                      </w:r>
                    </w:p>
                  </w:txbxContent>
                </v:textbox>
              </v:rect>
            </w:pict>
          </mc:Fallback>
        </mc:AlternateContent>
      </w:r>
      <w:r w:rsidRPr="007C44D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E1FBD6" wp14:editId="02870827">
                <wp:simplePos x="0" y="0"/>
                <wp:positionH relativeFrom="column">
                  <wp:posOffset>330200</wp:posOffset>
                </wp:positionH>
                <wp:positionV relativeFrom="paragraph">
                  <wp:posOffset>173990</wp:posOffset>
                </wp:positionV>
                <wp:extent cx="1282700" cy="15367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282700" cy="153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C44D4" w:rsidRDefault="007C44D4" w:rsidP="007C44D4">
                            <w:r>
                              <w:rPr>
                                <w:b/>
                              </w:rPr>
                              <w:t>Inputs:</w:t>
                            </w:r>
                          </w:p>
                          <w:p w:rsidR="007C44D4" w:rsidRDefault="007C44D4" w:rsidP="007C44D4">
                            <w:pPr>
                              <w:pStyle w:val="ListParagraph"/>
                              <w:numPr>
                                <w:ilvl w:val="0"/>
                                <w:numId w:val="1"/>
                              </w:numPr>
                            </w:pPr>
                            <w:r>
                              <w:t xml:space="preserve">Time </w:t>
                            </w:r>
                          </w:p>
                          <w:p w:rsidR="007C44D4" w:rsidRDefault="007C44D4" w:rsidP="007C44D4">
                            <w:pPr>
                              <w:pStyle w:val="ListParagraph"/>
                              <w:numPr>
                                <w:ilvl w:val="0"/>
                                <w:numId w:val="1"/>
                              </w:numPr>
                            </w:pPr>
                            <w:r>
                              <w:t>Money</w:t>
                            </w:r>
                          </w:p>
                          <w:p w:rsidR="007C44D4" w:rsidRDefault="007C44D4" w:rsidP="007C44D4">
                            <w:pPr>
                              <w:pStyle w:val="ListParagraph"/>
                              <w:numPr>
                                <w:ilvl w:val="0"/>
                                <w:numId w:val="1"/>
                              </w:numPr>
                            </w:pPr>
                            <w:r>
                              <w:t xml:space="preserve">Equipment </w:t>
                            </w:r>
                          </w:p>
                          <w:p w:rsidR="007C44D4" w:rsidRPr="004E55DE" w:rsidRDefault="007C44D4" w:rsidP="007C44D4">
                            <w:pPr>
                              <w:pStyle w:val="ListParagraph"/>
                              <w:numPr>
                                <w:ilvl w:val="0"/>
                                <w:numId w:val="1"/>
                              </w:numPr>
                            </w:pPr>
                            <w:r>
                              <w:t xml:space="preserve">Facilities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9" style="position:absolute;margin-left:26pt;margin-top:13.7pt;width:101pt;height:1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" fillcolor="white [3201]" strokecolor="#f79646 [3209]" strokeweight="2pt">
                <v:textbox>
                  <w:txbxContent>
                    <w:p w:rsidR="007C44D4" w:rsidRDefault="007C44D4" w:rsidP="007C44D4">
                      <w:r>
                        <w:rPr>
                          <w:b/>
                        </w:rPr>
                        <w:t>Inputs:</w:t>
                      </w:r>
                    </w:p>
                    <w:p w:rsidR="007C44D4" w:rsidRDefault="007C44D4" w:rsidP="007C44D4">
                      <w:pPr>
                        <w:pStyle w:val="ListParagraph"/>
                        <w:numPr>
                          <w:ilvl w:val="0"/>
                          <w:numId w:val="1"/>
                        </w:numPr>
                      </w:pPr>
                      <w:r>
                        <w:t xml:space="preserve">Time </w:t>
                      </w:r>
                    </w:p>
                    <w:p w:rsidR="007C44D4" w:rsidRDefault="007C44D4" w:rsidP="007C44D4">
                      <w:pPr>
                        <w:pStyle w:val="ListParagraph"/>
                        <w:numPr>
                          <w:ilvl w:val="0"/>
                          <w:numId w:val="1"/>
                        </w:numPr>
                      </w:pPr>
                      <w:r>
                        <w:t>Money</w:t>
                      </w:r>
                    </w:p>
                    <w:p w:rsidR="007C44D4" w:rsidRDefault="007C44D4" w:rsidP="007C44D4">
                      <w:pPr>
                        <w:pStyle w:val="ListParagraph"/>
                        <w:numPr>
                          <w:ilvl w:val="0"/>
                          <w:numId w:val="1"/>
                        </w:numPr>
                      </w:pPr>
                      <w:r>
                        <w:t xml:space="preserve">Equipment </w:t>
                      </w:r>
                    </w:p>
                    <w:p w:rsidR="007C44D4" w:rsidRPr="004E55DE" w:rsidRDefault="007C44D4" w:rsidP="007C44D4">
                      <w:pPr>
                        <w:pStyle w:val="ListParagraph"/>
                        <w:numPr>
                          <w:ilvl w:val="0"/>
                          <w:numId w:val="1"/>
                        </w:numPr>
                      </w:pPr>
                      <w:r>
                        <w:t xml:space="preserve">Facilities </w:t>
                      </w:r>
                    </w:p>
                  </w:txbxContent>
                </v:textbox>
              </v:rect>
            </w:pict>
          </mc:Fallback>
        </mc:AlternateContent>
      </w:r>
    </w:p>
    <w:p w:rsidR="007C44D4" w:rsidRPr="007C44D4" w:rsidRDefault="007C44D4" w:rsidP="007C44D4">
      <w:pPr>
        <w:spacing w:after="0" w:line="480" w:lineRule="auto"/>
        <w:rPr>
          <w:rFonts w:ascii="Times New Roman" w:hAnsi="Times New Roman" w:cs="Times New Roman"/>
          <w:sz w:val="24"/>
          <w:szCs w:val="24"/>
        </w:rPr>
      </w:pPr>
    </w:p>
    <w:p w:rsidR="007C44D4" w:rsidRPr="007C44D4" w:rsidRDefault="007C44D4" w:rsidP="007C44D4">
      <w:pPr>
        <w:spacing w:after="0" w:line="480" w:lineRule="auto"/>
        <w:rPr>
          <w:rFonts w:ascii="Times New Roman" w:hAnsi="Times New Roman" w:cs="Times New Roman"/>
          <w:sz w:val="24"/>
          <w:szCs w:val="24"/>
        </w:rPr>
      </w:pPr>
      <w:r w:rsidRPr="007C44D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150779E" wp14:editId="5709ABC3">
                <wp:simplePos x="0" y="0"/>
                <wp:positionH relativeFrom="column">
                  <wp:posOffset>3440430</wp:posOffset>
                </wp:positionH>
                <wp:positionV relativeFrom="paragraph">
                  <wp:posOffset>191770</wp:posOffset>
                </wp:positionV>
                <wp:extent cx="242570" cy="469900"/>
                <wp:effectExtent l="38100" t="57150" r="24130" b="63500"/>
                <wp:wrapNone/>
                <wp:docPr id="10" name="Right Arrow 10"/>
                <wp:cNvGraphicFramePr/>
                <a:graphic xmlns:a="http://schemas.openxmlformats.org/drawingml/2006/main">
                  <a:graphicData uri="http://schemas.microsoft.com/office/word/2010/wordprocessingShape">
                    <wps:wsp>
                      <wps:cNvSpPr/>
                      <wps:spPr>
                        <a:xfrm rot="214580">
                          <a:off x="0" y="0"/>
                          <a:ext cx="242570" cy="4699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70.9pt;margin-top:15.1pt;width:19.1pt;height:37pt;rotation:23437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" adj="10800" fillcolor="white [3201]" strokecolor="#f79646 [3209]" strokeweight="2pt"/>
            </w:pict>
          </mc:Fallback>
        </mc:AlternateContent>
      </w:r>
      <w:r w:rsidRPr="007C44D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0F2DA2" wp14:editId="465678DE">
                <wp:simplePos x="0" y="0"/>
                <wp:positionH relativeFrom="column">
                  <wp:posOffset>-41275</wp:posOffset>
                </wp:positionH>
                <wp:positionV relativeFrom="paragraph">
                  <wp:posOffset>40005</wp:posOffset>
                </wp:positionV>
                <wp:extent cx="356235" cy="469900"/>
                <wp:effectExtent l="38100" t="38100" r="24765" b="44450"/>
                <wp:wrapNone/>
                <wp:docPr id="8" name="Right Arrow 8"/>
                <wp:cNvGraphicFramePr/>
                <a:graphic xmlns:a="http://schemas.openxmlformats.org/drawingml/2006/main">
                  <a:graphicData uri="http://schemas.microsoft.com/office/word/2010/wordprocessingShape">
                    <wps:wsp>
                      <wps:cNvSpPr/>
                      <wps:spPr>
                        <a:xfrm rot="214580">
                          <a:off x="0" y="0"/>
                          <a:ext cx="356235" cy="4699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8" o:spid="_x0000_s1026" type="#_x0000_t13" style="position:absolute;margin-left:-3.25pt;margin-top:3.15pt;width:28.05pt;height:37pt;rotation:23437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" adj="10800" fillcolor="white [3201]" strokecolor="#f79646 [3209]" strokeweight="2pt"/>
            </w:pict>
          </mc:Fallback>
        </mc:AlternateContent>
      </w:r>
      <w:r w:rsidRPr="007C44D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E67AE64" wp14:editId="6A9A390C">
                <wp:simplePos x="0" y="0"/>
                <wp:positionH relativeFrom="column">
                  <wp:posOffset>1655445</wp:posOffset>
                </wp:positionH>
                <wp:positionV relativeFrom="paragraph">
                  <wp:posOffset>192405</wp:posOffset>
                </wp:positionV>
                <wp:extent cx="356235" cy="469900"/>
                <wp:effectExtent l="38100" t="38100" r="24765" b="44450"/>
                <wp:wrapNone/>
                <wp:docPr id="9" name="Right Arrow 9"/>
                <wp:cNvGraphicFramePr/>
                <a:graphic xmlns:a="http://schemas.openxmlformats.org/drawingml/2006/main">
                  <a:graphicData uri="http://schemas.microsoft.com/office/word/2010/wordprocessingShape">
                    <wps:wsp>
                      <wps:cNvSpPr/>
                      <wps:spPr>
                        <a:xfrm rot="214580">
                          <a:off x="0" y="0"/>
                          <a:ext cx="356235" cy="4699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9" o:spid="_x0000_s1026" type="#_x0000_t13" style="position:absolute;margin-left:130.35pt;margin-top:15.15pt;width:28.05pt;height:37pt;rotation:23437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" adj="10800" fillcolor="white [3201]" strokecolor="#f79646 [3209]" strokeweight="2pt"/>
            </w:pict>
          </mc:Fallback>
        </mc:AlternateContent>
      </w:r>
    </w:p>
    <w:p w:rsidR="007C44D4" w:rsidRPr="007C44D4" w:rsidRDefault="007C44D4" w:rsidP="007C44D4">
      <w:pPr>
        <w:spacing w:after="0" w:line="480" w:lineRule="auto"/>
        <w:rPr>
          <w:rFonts w:ascii="Times New Roman" w:hAnsi="Times New Roman" w:cs="Times New Roman"/>
          <w:sz w:val="24"/>
          <w:szCs w:val="24"/>
        </w:rPr>
      </w:pPr>
    </w:p>
    <w:p w:rsidR="007C44D4" w:rsidRPr="007C44D4" w:rsidRDefault="007C44D4" w:rsidP="007C44D4">
      <w:pPr>
        <w:spacing w:after="0" w:line="480" w:lineRule="auto"/>
        <w:rPr>
          <w:rFonts w:ascii="Times New Roman" w:hAnsi="Times New Roman" w:cs="Times New Roman"/>
          <w:sz w:val="24"/>
          <w:szCs w:val="24"/>
        </w:rPr>
      </w:pPr>
    </w:p>
    <w:p w:rsidR="007C44D4" w:rsidRPr="007C44D4" w:rsidRDefault="007C44D4" w:rsidP="007C44D4">
      <w:pPr>
        <w:spacing w:after="0" w:line="480" w:lineRule="auto"/>
        <w:rPr>
          <w:rFonts w:ascii="Times New Roman" w:hAnsi="Times New Roman" w:cs="Times New Roman"/>
          <w:sz w:val="24"/>
          <w:szCs w:val="24"/>
        </w:rPr>
      </w:pPr>
      <w:r w:rsidRPr="007C44D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98B71D4" wp14:editId="359A9E25">
                <wp:simplePos x="0" y="0"/>
                <wp:positionH relativeFrom="column">
                  <wp:posOffset>597535</wp:posOffset>
                </wp:positionH>
                <wp:positionV relativeFrom="paragraph">
                  <wp:posOffset>311785</wp:posOffset>
                </wp:positionV>
                <wp:extent cx="659130" cy="454660"/>
                <wp:effectExtent l="0" t="12065" r="33655" b="14605"/>
                <wp:wrapNone/>
                <wp:docPr id="5" name="Right Arrow 5"/>
                <wp:cNvGraphicFramePr/>
                <a:graphic xmlns:a="http://schemas.openxmlformats.org/drawingml/2006/main">
                  <a:graphicData uri="http://schemas.microsoft.com/office/word/2010/wordprocessingShape">
                    <wps:wsp>
                      <wps:cNvSpPr/>
                      <wps:spPr>
                        <a:xfrm rot="16200000">
                          <a:off x="0" y="0"/>
                          <a:ext cx="659130" cy="45466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 o:spid="_x0000_s1026" type="#_x0000_t13" style="position:absolute;margin-left:47.05pt;margin-top:24.55pt;width:51.9pt;height:35.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" adj="14150" fillcolor="white [3201]" strokecolor="#f79646 [3209]" strokeweight="2pt"/>
            </w:pict>
          </mc:Fallback>
        </mc:AlternateContent>
      </w:r>
    </w:p>
    <w:p w:rsidR="007C44D4" w:rsidRPr="007C44D4" w:rsidRDefault="007C44D4" w:rsidP="007C44D4">
      <w:pPr>
        <w:spacing w:after="0" w:line="480" w:lineRule="auto"/>
        <w:rPr>
          <w:rFonts w:ascii="Times New Roman" w:hAnsi="Times New Roman" w:cs="Times New Roman"/>
          <w:sz w:val="24"/>
          <w:szCs w:val="24"/>
        </w:rPr>
      </w:pPr>
      <w:r w:rsidRPr="007C44D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7B1B9E7" wp14:editId="483578D5">
                <wp:simplePos x="0" y="0"/>
                <wp:positionH relativeFrom="column">
                  <wp:posOffset>2381885</wp:posOffset>
                </wp:positionH>
                <wp:positionV relativeFrom="paragraph">
                  <wp:posOffset>96520</wp:posOffset>
                </wp:positionV>
                <wp:extent cx="544830" cy="454660"/>
                <wp:effectExtent l="26035" t="12065" r="33655" b="14605"/>
                <wp:wrapNone/>
                <wp:docPr id="12" name="Right Arrow 12"/>
                <wp:cNvGraphicFramePr/>
                <a:graphic xmlns:a="http://schemas.openxmlformats.org/drawingml/2006/main">
                  <a:graphicData uri="http://schemas.microsoft.com/office/word/2010/wordprocessingShape">
                    <wps:wsp>
                      <wps:cNvSpPr/>
                      <wps:spPr>
                        <a:xfrm rot="16200000">
                          <a:off x="0" y="0"/>
                          <a:ext cx="544830" cy="45466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26" type="#_x0000_t13" style="position:absolute;margin-left:187.55pt;margin-top:7.6pt;width:42.9pt;height:35.8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" adj="12587" fillcolor="white [3201]" strokecolor="#f79646 [3209]" strokeweight="2pt"/>
            </w:pict>
          </mc:Fallback>
        </mc:AlternateContent>
      </w:r>
      <w:r w:rsidRPr="007C44D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66959C5" wp14:editId="52A5C4F7">
                <wp:simplePos x="0" y="0"/>
                <wp:positionH relativeFrom="column">
                  <wp:posOffset>4729480</wp:posOffset>
                </wp:positionH>
                <wp:positionV relativeFrom="paragraph">
                  <wp:posOffset>203200</wp:posOffset>
                </wp:positionV>
                <wp:extent cx="343535" cy="454660"/>
                <wp:effectExtent l="20638" t="17462" r="0" b="20003"/>
                <wp:wrapNone/>
                <wp:docPr id="11" name="Right Arrow 11"/>
                <wp:cNvGraphicFramePr/>
                <a:graphic xmlns:a="http://schemas.openxmlformats.org/drawingml/2006/main">
                  <a:graphicData uri="http://schemas.microsoft.com/office/word/2010/wordprocessingShape">
                    <wps:wsp>
                      <wps:cNvSpPr/>
                      <wps:spPr>
                        <a:xfrm rot="16200000">
                          <a:off x="0" y="0"/>
                          <a:ext cx="343535" cy="45466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1" o:spid="_x0000_s1026" type="#_x0000_t13" style="position:absolute;margin-left:372.4pt;margin-top:16pt;width:27.05pt;height:35.8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" adj="10800" fillcolor="white [3201]" strokecolor="#f79646 [3209]" strokeweight="2pt"/>
            </w:pict>
          </mc:Fallback>
        </mc:AlternateContent>
      </w:r>
    </w:p>
    <w:p w:rsidR="007C44D4" w:rsidRPr="007C44D4" w:rsidRDefault="007C44D4" w:rsidP="007C44D4">
      <w:pPr>
        <w:spacing w:after="0" w:line="480" w:lineRule="auto"/>
        <w:rPr>
          <w:rFonts w:ascii="Times New Roman" w:hAnsi="Times New Roman" w:cs="Times New Roman"/>
          <w:sz w:val="24"/>
          <w:szCs w:val="24"/>
        </w:rPr>
      </w:pPr>
      <w:r w:rsidRPr="007C44D4">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C820EDF" wp14:editId="6481645D">
                <wp:simplePos x="0" y="0"/>
                <wp:positionH relativeFrom="column">
                  <wp:posOffset>76200</wp:posOffset>
                </wp:positionH>
                <wp:positionV relativeFrom="paragraph">
                  <wp:posOffset>285115</wp:posOffset>
                </wp:positionV>
                <wp:extent cx="6070600" cy="4953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607060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C44D4" w:rsidRPr="002A60C1" w:rsidRDefault="007C44D4" w:rsidP="007C44D4">
                            <w:pPr>
                              <w:jc w:val="center"/>
                              <w:rPr>
                                <w:b/>
                              </w:rPr>
                            </w:pPr>
                            <w:r>
                              <w:rPr>
                                <w:b/>
                              </w:rPr>
                              <w:t>External Influences, Environmental, Related Programs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30" style="position:absolute;margin-left:6pt;margin-top:22.45pt;width:478pt;height:3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" fillcolor="white [3201]" strokecolor="#f79646 [3209]" strokeweight="2pt">
                <v:textbox>
                  <w:txbxContent>
                    <w:p w:rsidR="007C44D4" w:rsidRPr="002A60C1" w:rsidRDefault="007C44D4" w:rsidP="007C44D4">
                      <w:pPr>
                        <w:jc w:val="center"/>
                        <w:rPr>
                          <w:b/>
                        </w:rPr>
                      </w:pPr>
                      <w:r>
                        <w:rPr>
                          <w:b/>
                        </w:rPr>
                        <w:t>External Influences, Environmental, Related Programs</w:t>
                      </w:r>
                    </w:p>
                  </w:txbxContent>
                </v:textbox>
              </v:rect>
            </w:pict>
          </mc:Fallback>
        </mc:AlternateContent>
      </w:r>
    </w:p>
    <w:p w:rsidR="007C44D4" w:rsidRPr="007C44D4" w:rsidRDefault="007C44D4" w:rsidP="007C44D4">
      <w:pPr>
        <w:pStyle w:val="NormalWeb"/>
        <w:spacing w:before="0" w:beforeAutospacing="0" w:after="0" w:afterAutospacing="0" w:line="480" w:lineRule="auto"/>
        <w:rPr>
          <w:color w:val="0E101A"/>
        </w:rPr>
      </w:pPr>
    </w:p>
    <w:p w:rsidR="007C44D4" w:rsidRPr="007C44D4" w:rsidRDefault="007C44D4" w:rsidP="007C44D4">
      <w:pPr>
        <w:pStyle w:val="NormalWeb"/>
        <w:spacing w:before="0" w:beforeAutospacing="0" w:after="0" w:afterAutospacing="0" w:line="480" w:lineRule="auto"/>
        <w:rPr>
          <w:color w:val="0E101A"/>
        </w:rPr>
      </w:pPr>
    </w:p>
    <w:p w:rsidR="007C44D4" w:rsidRPr="007C44D4" w:rsidRDefault="007C44D4" w:rsidP="007C44D4">
      <w:pPr>
        <w:pStyle w:val="NormalWeb"/>
        <w:spacing w:before="0" w:beforeAutospacing="0" w:after="0" w:afterAutospacing="0" w:line="480" w:lineRule="auto"/>
        <w:jc w:val="center"/>
        <w:rPr>
          <w:color w:val="0E101A"/>
        </w:rPr>
      </w:pPr>
      <w:r w:rsidRPr="007C44D4">
        <w:rPr>
          <w:rStyle w:val="Strong"/>
          <w:color w:val="0E101A"/>
        </w:rPr>
        <w:t>Performance Measurement Indicators</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 xml:space="preserve">The intelligence value of a set of measurements can be improved when or if the organization fully understands how different metrics are used as well as determine how these different types of measures contribute to the general operations of the organization through a performance measurement system. Performance measurement, as Hatry (1980, p. 312) explains, is the “systematic assessment of how well services are delivered to the community-both how efficiently and how effectively” The key performance indicators in a program are critical in the realization of the intended program goals and objectives. According to Star et al. (2016), performance indicators provide the organization with the focus for strategic and operational improvement by creating an analytical basis for the overall decision-making. It also assists in </w:t>
      </w:r>
      <w:r w:rsidRPr="007C44D4">
        <w:rPr>
          <w:color w:val="0E101A"/>
        </w:rPr>
        <w:lastRenderedPageBreak/>
        <w:t>focusing the attention of the organization on what really matters. The performance indicators can be categorized into various types as discussed below.</w:t>
      </w:r>
    </w:p>
    <w:p w:rsidR="007C44D4" w:rsidRPr="007C44D4" w:rsidRDefault="007C44D4" w:rsidP="007C44D4">
      <w:pPr>
        <w:pStyle w:val="NormalWeb"/>
        <w:spacing w:before="0" w:beforeAutospacing="0" w:after="0" w:afterAutospacing="0" w:line="480" w:lineRule="auto"/>
        <w:rPr>
          <w:color w:val="0E101A"/>
        </w:rPr>
      </w:pPr>
      <w:r w:rsidRPr="007C44D4">
        <w:rPr>
          <w:rStyle w:val="Strong"/>
          <w:color w:val="0E101A"/>
        </w:rPr>
        <w:t>Inputs</w:t>
      </w:r>
    </w:p>
    <w:p w:rsidR="007C44D4" w:rsidRDefault="007C44D4" w:rsidP="007C44D4">
      <w:pPr>
        <w:pStyle w:val="NormalWeb"/>
        <w:spacing w:before="0" w:beforeAutospacing="0" w:after="0" w:afterAutospacing="0" w:line="480" w:lineRule="auto"/>
        <w:ind w:firstLine="720"/>
        <w:rPr>
          <w:color w:val="0E101A"/>
        </w:rPr>
      </w:pPr>
      <w:r w:rsidRPr="007C44D4">
        <w:rPr>
          <w:color w:val="0E101A"/>
        </w:rPr>
        <w:t xml:space="preserve">From the logic model (identified above), inputs have been designed in the first step from the program goals. Inputs, according to Star et al. (2016), refer to the measure of attributes of resources consumed in the process that yield results. In the case of NYPD’s PAL Summer Camp program, the inputs include the time which all the stakeholders take to engage the young New York City residents in a constructive and productive program. </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Another input is money, which funds the budget and operations of the program. The program is currently funded from two upfront, the donations from private entities and well-wishers as well as the public funding from the NYPD. Financial resources are critical in the successful operations of such kind of a project because everything organized during the summer camps involves money. Other inputs include facilities and equipment. Summer camps include various activities ranging from athletic competition to academic learning. Therefore, facilities and equipment to facilitate the summer camp program must be available. For example, in NYPD’s PAL Summer Camp program, the equipment may include the camp uniforms and the facilities include the camp where they need to go to undertake the different programs offered. Such a camp must have a playfield where these children can play and engage in athletic activities and other play-related activities.</w:t>
      </w:r>
    </w:p>
    <w:p w:rsidR="007C44D4" w:rsidRPr="007C44D4" w:rsidRDefault="007C44D4" w:rsidP="007C44D4">
      <w:pPr>
        <w:pStyle w:val="NormalWeb"/>
        <w:spacing w:before="0" w:beforeAutospacing="0" w:after="0" w:afterAutospacing="0" w:line="480" w:lineRule="auto"/>
        <w:rPr>
          <w:color w:val="0E101A"/>
        </w:rPr>
      </w:pPr>
      <w:r w:rsidRPr="007C44D4">
        <w:rPr>
          <w:rStyle w:val="Strong"/>
          <w:color w:val="0E101A"/>
        </w:rPr>
        <w:t>Process</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 xml:space="preserve">Process refers to the activity measures that focus on how efficiency, quality, and consistency of the process used to achieve specific goals or output. These include equipment or tools used in the process training. During the summer camps, children are engaged in different </w:t>
      </w:r>
      <w:r w:rsidRPr="007C44D4">
        <w:rPr>
          <w:color w:val="0E101A"/>
        </w:rPr>
        <w:lastRenderedPageBreak/>
        <w:t>activities including literacy activities, art projects, sports and recreation, and citywide cultural day events. All these activities require different tools and equipment. For example, to effectively achieve the sports and recreation outputs, children are engaged in various sporting activities ranging from basketball to softball and baseball. All these activities require a field or open space to practice and play. They also need balls to be used in every game.</w:t>
      </w:r>
    </w:p>
    <w:p w:rsidR="007C44D4" w:rsidRPr="007C44D4" w:rsidRDefault="007C44D4" w:rsidP="007C44D4">
      <w:pPr>
        <w:pStyle w:val="NormalWeb"/>
        <w:spacing w:before="0" w:beforeAutospacing="0" w:after="0" w:afterAutospacing="0" w:line="480" w:lineRule="auto"/>
        <w:rPr>
          <w:color w:val="0E101A"/>
        </w:rPr>
      </w:pPr>
      <w:r w:rsidRPr="007C44D4">
        <w:rPr>
          <w:rStyle w:val="Strong"/>
          <w:color w:val="0E101A"/>
        </w:rPr>
        <w:t>Outputs and Outcomes </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Outputs are measures that indicate how much work has been done and also define what is produced. Outcomes, on the other hand, measure the accomplishments or impacts of the program. In the NYPD’s program, the outputs can be identified as field days, field trips, and equipment demonstrations.</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The program outcomes, however, have been divided into three subcategories: Short-term, medium, and long-term impacts.</w:t>
      </w:r>
    </w:p>
    <w:p w:rsidR="007C44D4" w:rsidRPr="007C44D4" w:rsidRDefault="007C44D4" w:rsidP="007C44D4">
      <w:pPr>
        <w:pStyle w:val="NormalWeb"/>
        <w:spacing w:before="0" w:beforeAutospacing="0" w:after="0" w:afterAutospacing="0" w:line="480" w:lineRule="auto"/>
        <w:rPr>
          <w:color w:val="0E101A"/>
        </w:rPr>
      </w:pPr>
      <w:r w:rsidRPr="007C44D4">
        <w:rPr>
          <w:rStyle w:val="Strong"/>
          <w:color w:val="0E101A"/>
        </w:rPr>
        <w:t>Short-Term Outcomes</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The NYPD program can be measured in terms of the intended short-term achievements. As shown in the logic model above, the program intends to achieve the following short-term goals: change in the knowledge of the students, skills, attitude, and awareness. In regards to change in knowledge, the program helps the city children acquire knowledge in different areas including sports and academics. Through the literacy activities (undertaken during the summer camp), the program aims at imparting literacy knowledge to children who attend the summer camps. Regarding the change in skills, the program will measure the achievement in athletic and academic skills. In athletics, the program entails teaching children stickball, basketball, double Dutch, dance, and board games. This measurement indicator will determine the different athletic skills that children have acquired in the summer camps.</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lastRenderedPageBreak/>
        <w:t>Regarding the change in attitude, the NYPD PAL summer camp program was designed to help children in high-risk areas and neighborhoods with high crime rates to provide them with a different path. However, these children are not only at risk of exposure to crime, but they can easily form a bad attitude towards law enforcement and even the government. As Hatry (1980) explains, performance measurement involves two key factors; efficiency and effectiveness of the program. Efficiency, which shows the relation between the project and the people or audience, describes how the government and the community relations. In most cases, the community in the high crime risk areas or neighborhoods has apathy towards the government because they feel that they have been neglected. This can be even dangerous for children who are still young and can easily be swayed around by the environmental factors to engage in crime-related activities. Therefore, the NYPD’s PAL Summer Camp program was designed to help change the attitude of these children towards the government and law enforcement in New York City. Regarding awareness, the program intends to raise awareness of the dangers of crime and drug addiction, as well as provide these children with an alternative option in life.</w:t>
      </w:r>
    </w:p>
    <w:p w:rsidR="007C44D4" w:rsidRPr="007C44D4" w:rsidRDefault="007C44D4" w:rsidP="007C44D4">
      <w:pPr>
        <w:pStyle w:val="NormalWeb"/>
        <w:spacing w:before="0" w:beforeAutospacing="0" w:after="0" w:afterAutospacing="0" w:line="480" w:lineRule="auto"/>
        <w:rPr>
          <w:color w:val="0E101A"/>
        </w:rPr>
      </w:pPr>
      <w:r w:rsidRPr="007C44D4">
        <w:rPr>
          <w:rStyle w:val="Strong"/>
          <w:color w:val="0E101A"/>
        </w:rPr>
        <w:t>Medium-Term Outcomes </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 xml:space="preserve">The medium-term outcomes include a change in behaviors and practices. As mentioned before, most of the children involved in this program come from the minority (high-risk neighborhood) and when they lack options to live, they may end up engaging in different activities that may impact their lives negatively. Through the summer camp programs, these children can get an opportunity to learn from their fellow children from other cities and other parts of the city in New York. Through literacy activities such as math and spelling competitions organized in the summer camps, they can get an opportunity to acquire new skills that will change their academic performance (practices) when they get back in school. Change in behavior </w:t>
      </w:r>
      <w:r w:rsidRPr="007C44D4">
        <w:rPr>
          <w:color w:val="0E101A"/>
        </w:rPr>
        <w:lastRenderedPageBreak/>
        <w:t>targets those who can be susceptible to drug-related addiction and crimes. Engaging them in different activities like sports or art projects, these children can find something to keep them busy and keep their minds out of the possibility of engaging in drugs.</w:t>
      </w:r>
    </w:p>
    <w:p w:rsidR="007C44D4" w:rsidRPr="007C44D4" w:rsidRDefault="007C44D4" w:rsidP="007C44D4">
      <w:pPr>
        <w:pStyle w:val="NormalWeb"/>
        <w:spacing w:before="0" w:beforeAutospacing="0" w:after="0" w:afterAutospacing="0" w:line="480" w:lineRule="auto"/>
        <w:rPr>
          <w:color w:val="0E101A"/>
        </w:rPr>
      </w:pPr>
      <w:r w:rsidRPr="007C44D4">
        <w:rPr>
          <w:rStyle w:val="Strong"/>
          <w:color w:val="0E101A"/>
        </w:rPr>
        <w:t>Long-Term Outcomes </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 xml:space="preserve">The long-term impacts that this program intends to achieve include change in the environment, social conditions, and economic conditions. Regarding the change in environment, NYPD’s PAL Summer Camp program seeks to help achieve community stability and vitality. These programs seek to impart general life skills and social responsibility to the youngsters who can help minimize some of the problems in society. Learning how to be responsible in the camps through cleaning activities can help them clean up their community and neighborhoods when they get back. Regarding social conditions, this program creates and improves responsible citizenship among the youths in the city. It also seeks to provide a positive interaction between the police/law enforcement and the community. There is no better way to achieve this relationship than engaging the youths and children who will be future members of the New York City community. When they grow knowing and understanding the importance of having a positive relationship with law enforcement, they can grow to appreciate their (police) work and presence in their community. Economic conditions can be difficult to realize alone through such programs, but it is a component in a series of other factors that influences the betterment of future economic conditions of these communities. As Block (2020) explains, New York City’s compounding historic inequities have increased in front of everyone’s eyes over the past recent decades. These inequities range from income to access to housing. These problems can be eradicated if the young generation is taught the importance of equity and diversity now. Further, equipping them with the skills (literacy and athletics) can provide them with alternatives and </w:t>
      </w:r>
      <w:r w:rsidRPr="007C44D4">
        <w:rPr>
          <w:color w:val="0E101A"/>
        </w:rPr>
        <w:lastRenderedPageBreak/>
        <w:t>different options to achieve economic success in the future. Some of them can become renowned athletes for the national teams, which can still earn them income.</w:t>
      </w:r>
    </w:p>
    <w:p w:rsidR="007C44D4" w:rsidRPr="007C44D4" w:rsidRDefault="007C44D4" w:rsidP="007C44D4">
      <w:pPr>
        <w:pStyle w:val="NormalWeb"/>
        <w:spacing w:before="0" w:beforeAutospacing="0" w:after="0" w:afterAutospacing="0" w:line="480" w:lineRule="auto"/>
        <w:ind w:firstLine="720"/>
        <w:rPr>
          <w:color w:val="0E101A"/>
        </w:rPr>
      </w:pPr>
      <w:r w:rsidRPr="007C44D4">
        <w:rPr>
          <w:color w:val="0E101A"/>
        </w:rPr>
        <w:t>To sum it up, in light of the devastating challenges in New York, the NYPD has demonstrated that when society comes together, some of these perennial challenges can be dealt with effectively and efficiently. Through the Police Athletics League Summer Camp program, the NYPD seeks to address some of the challenges including drug addiction, youth involvement in crime, and personal responsibility. This paper has examined the performance measurement indicators of this program while highlighting the inputs and expected outputs as well as outcomes.</w:t>
      </w:r>
    </w:p>
    <w:p w:rsidR="007C44D4" w:rsidRPr="007C44D4" w:rsidRDefault="007C44D4" w:rsidP="007C44D4">
      <w:pPr>
        <w:pStyle w:val="NormalWeb"/>
        <w:spacing w:before="0" w:beforeAutospacing="0" w:after="0" w:afterAutospacing="0" w:line="480" w:lineRule="auto"/>
        <w:ind w:firstLine="720"/>
        <w:rPr>
          <w:color w:val="0E101A"/>
        </w:rPr>
      </w:pPr>
    </w:p>
    <w:p w:rsidR="007C44D4" w:rsidRPr="007C44D4" w:rsidRDefault="007C44D4" w:rsidP="007C44D4">
      <w:pPr>
        <w:pStyle w:val="NormalWeb"/>
        <w:spacing w:before="0" w:beforeAutospacing="0" w:after="0" w:afterAutospacing="0" w:line="480" w:lineRule="auto"/>
        <w:ind w:firstLine="720"/>
        <w:rPr>
          <w:color w:val="0E101A"/>
        </w:rPr>
      </w:pPr>
    </w:p>
    <w:p w:rsidR="007C44D4" w:rsidRPr="007C44D4" w:rsidRDefault="007C44D4" w:rsidP="007C44D4">
      <w:pPr>
        <w:pStyle w:val="NormalWeb"/>
        <w:spacing w:before="0" w:beforeAutospacing="0" w:after="0" w:afterAutospacing="0" w:line="480" w:lineRule="auto"/>
        <w:ind w:firstLine="720"/>
        <w:rPr>
          <w:color w:val="0E101A"/>
        </w:rPr>
      </w:pPr>
    </w:p>
    <w:p w:rsidR="007C44D4" w:rsidRPr="007C44D4" w:rsidRDefault="007C44D4" w:rsidP="007C44D4">
      <w:pPr>
        <w:pStyle w:val="NormalWeb"/>
        <w:spacing w:before="0" w:beforeAutospacing="0" w:after="0" w:afterAutospacing="0" w:line="480" w:lineRule="auto"/>
        <w:ind w:firstLine="720"/>
        <w:rPr>
          <w:color w:val="0E101A"/>
        </w:rPr>
      </w:pPr>
    </w:p>
    <w:p w:rsidR="007C44D4" w:rsidRPr="007C44D4" w:rsidRDefault="007C44D4" w:rsidP="007C44D4">
      <w:pPr>
        <w:pStyle w:val="NormalWeb"/>
        <w:spacing w:before="0" w:beforeAutospacing="0" w:after="0" w:afterAutospacing="0" w:line="480" w:lineRule="auto"/>
        <w:ind w:firstLine="720"/>
        <w:rPr>
          <w:color w:val="0E101A"/>
        </w:rPr>
      </w:pPr>
    </w:p>
    <w:p w:rsidR="007C44D4" w:rsidRPr="007C44D4" w:rsidRDefault="007C44D4" w:rsidP="007C44D4">
      <w:pPr>
        <w:pStyle w:val="NormalWeb"/>
        <w:spacing w:before="0" w:beforeAutospacing="0" w:after="0" w:afterAutospacing="0" w:line="480" w:lineRule="auto"/>
        <w:ind w:firstLine="720"/>
        <w:rPr>
          <w:color w:val="0E101A"/>
        </w:rPr>
      </w:pPr>
    </w:p>
    <w:p w:rsidR="007C44D4" w:rsidRPr="007C44D4" w:rsidRDefault="007C44D4" w:rsidP="007C44D4">
      <w:pPr>
        <w:pStyle w:val="NormalWeb"/>
        <w:spacing w:before="0" w:beforeAutospacing="0" w:after="0" w:afterAutospacing="0" w:line="480" w:lineRule="auto"/>
        <w:ind w:firstLine="720"/>
        <w:rPr>
          <w:color w:val="0E101A"/>
        </w:rPr>
      </w:pPr>
    </w:p>
    <w:p w:rsidR="007C44D4" w:rsidRDefault="007C44D4" w:rsidP="007C44D4">
      <w:pPr>
        <w:spacing w:after="0" w:line="480" w:lineRule="auto"/>
        <w:rPr>
          <w:rFonts w:ascii="Times New Roman" w:hAnsi="Times New Roman" w:cs="Times New Roman"/>
          <w:sz w:val="24"/>
          <w:szCs w:val="24"/>
        </w:rPr>
      </w:pPr>
    </w:p>
    <w:p w:rsidR="007C44D4" w:rsidRDefault="007C44D4" w:rsidP="007C44D4">
      <w:pPr>
        <w:spacing w:after="0" w:line="480" w:lineRule="auto"/>
        <w:rPr>
          <w:rFonts w:ascii="Times New Roman" w:hAnsi="Times New Roman" w:cs="Times New Roman"/>
          <w:sz w:val="24"/>
          <w:szCs w:val="24"/>
        </w:rPr>
      </w:pPr>
    </w:p>
    <w:p w:rsidR="007C44D4" w:rsidRDefault="007C44D4" w:rsidP="007C44D4">
      <w:pPr>
        <w:spacing w:after="0" w:line="480" w:lineRule="auto"/>
        <w:rPr>
          <w:rFonts w:ascii="Times New Roman" w:hAnsi="Times New Roman" w:cs="Times New Roman"/>
          <w:sz w:val="24"/>
          <w:szCs w:val="24"/>
        </w:rPr>
      </w:pPr>
    </w:p>
    <w:p w:rsidR="007C44D4" w:rsidRDefault="007C44D4" w:rsidP="007C44D4">
      <w:pPr>
        <w:spacing w:after="0" w:line="480" w:lineRule="auto"/>
        <w:rPr>
          <w:rFonts w:ascii="Times New Roman" w:hAnsi="Times New Roman" w:cs="Times New Roman"/>
          <w:sz w:val="24"/>
          <w:szCs w:val="24"/>
        </w:rPr>
      </w:pPr>
    </w:p>
    <w:p w:rsidR="007C44D4" w:rsidRDefault="007C44D4" w:rsidP="007C44D4">
      <w:pPr>
        <w:spacing w:after="0" w:line="480" w:lineRule="auto"/>
        <w:rPr>
          <w:rFonts w:ascii="Times New Roman" w:hAnsi="Times New Roman" w:cs="Times New Roman"/>
          <w:sz w:val="24"/>
          <w:szCs w:val="24"/>
        </w:rPr>
      </w:pPr>
    </w:p>
    <w:p w:rsidR="007C44D4" w:rsidRDefault="007C44D4" w:rsidP="007C44D4">
      <w:pPr>
        <w:spacing w:after="0" w:line="480" w:lineRule="auto"/>
        <w:rPr>
          <w:rFonts w:ascii="Times New Roman" w:hAnsi="Times New Roman" w:cs="Times New Roman"/>
          <w:sz w:val="24"/>
          <w:szCs w:val="24"/>
        </w:rPr>
      </w:pPr>
    </w:p>
    <w:p w:rsidR="007C44D4" w:rsidRDefault="007C44D4" w:rsidP="007C44D4">
      <w:pPr>
        <w:spacing w:after="0" w:line="480" w:lineRule="auto"/>
        <w:rPr>
          <w:rFonts w:ascii="Times New Roman" w:hAnsi="Times New Roman" w:cs="Times New Roman"/>
          <w:sz w:val="24"/>
          <w:szCs w:val="24"/>
        </w:rPr>
      </w:pPr>
    </w:p>
    <w:p w:rsidR="007C44D4" w:rsidRPr="007C44D4" w:rsidRDefault="007C44D4" w:rsidP="007C44D4">
      <w:pPr>
        <w:spacing w:after="0" w:line="480" w:lineRule="auto"/>
        <w:jc w:val="center"/>
        <w:rPr>
          <w:rFonts w:ascii="Times New Roman" w:hAnsi="Times New Roman" w:cs="Times New Roman"/>
          <w:sz w:val="24"/>
          <w:szCs w:val="24"/>
        </w:rPr>
      </w:pPr>
      <w:r w:rsidRPr="007C44D4">
        <w:rPr>
          <w:rFonts w:ascii="Times New Roman" w:hAnsi="Times New Roman" w:cs="Times New Roman"/>
          <w:sz w:val="24"/>
          <w:szCs w:val="24"/>
        </w:rPr>
        <w:lastRenderedPageBreak/>
        <w:t>References</w:t>
      </w:r>
    </w:p>
    <w:p w:rsidR="007C44D4" w:rsidRPr="007C44D4" w:rsidRDefault="007C44D4" w:rsidP="007C44D4">
      <w:pPr>
        <w:spacing w:after="0" w:line="480" w:lineRule="auto"/>
        <w:ind w:left="720" w:hanging="720"/>
        <w:rPr>
          <w:rFonts w:ascii="Times New Roman" w:hAnsi="Times New Roman" w:cs="Times New Roman"/>
          <w:color w:val="222222"/>
          <w:sz w:val="24"/>
          <w:szCs w:val="24"/>
          <w:shd w:val="clear" w:color="auto" w:fill="FFFFFF"/>
        </w:rPr>
      </w:pPr>
      <w:r w:rsidRPr="007C44D4">
        <w:rPr>
          <w:rFonts w:ascii="Times New Roman" w:hAnsi="Times New Roman" w:cs="Times New Roman"/>
          <w:color w:val="222222"/>
          <w:sz w:val="24"/>
          <w:szCs w:val="24"/>
          <w:shd w:val="clear" w:color="auto" w:fill="FFFFFF"/>
        </w:rPr>
        <w:t xml:space="preserve">Block, L. (2020, June 7). “How is Affordable Housing threatened in your Neighborhood? 2020.” </w:t>
      </w:r>
      <w:r w:rsidRPr="007C44D4">
        <w:rPr>
          <w:rFonts w:ascii="Times New Roman" w:hAnsi="Times New Roman" w:cs="Times New Roman"/>
          <w:i/>
          <w:color w:val="222222"/>
          <w:sz w:val="24"/>
          <w:szCs w:val="24"/>
          <w:shd w:val="clear" w:color="auto" w:fill="FFFFFF"/>
        </w:rPr>
        <w:t>Association for Neighborhood &amp; Housing Development</w:t>
      </w:r>
      <w:r w:rsidRPr="007C44D4">
        <w:rPr>
          <w:rFonts w:ascii="Times New Roman" w:hAnsi="Times New Roman" w:cs="Times New Roman"/>
          <w:color w:val="222222"/>
          <w:sz w:val="24"/>
          <w:szCs w:val="24"/>
          <w:shd w:val="clear" w:color="auto" w:fill="FFFFFF"/>
        </w:rPr>
        <w:t xml:space="preserve"> (online). https://anhd.org/report/how-affordable-housing-threatened-your-neighborhood-2020</w:t>
      </w:r>
    </w:p>
    <w:p w:rsidR="007C44D4" w:rsidRPr="007C44D4" w:rsidRDefault="007C44D4" w:rsidP="007C44D4">
      <w:pPr>
        <w:spacing w:after="0" w:line="480" w:lineRule="auto"/>
        <w:ind w:left="720" w:hanging="720"/>
        <w:rPr>
          <w:rFonts w:ascii="Times New Roman" w:hAnsi="Times New Roman" w:cs="Times New Roman"/>
          <w:color w:val="222222"/>
          <w:sz w:val="24"/>
          <w:szCs w:val="24"/>
          <w:shd w:val="clear" w:color="auto" w:fill="FFFFFF"/>
        </w:rPr>
      </w:pPr>
      <w:r w:rsidRPr="007C44D4">
        <w:rPr>
          <w:rFonts w:ascii="Times New Roman" w:hAnsi="Times New Roman" w:cs="Times New Roman"/>
          <w:color w:val="222222"/>
          <w:sz w:val="24"/>
          <w:szCs w:val="24"/>
          <w:shd w:val="clear" w:color="auto" w:fill="FFFFFF"/>
        </w:rPr>
        <w:t>Hatry, H. P. (1980). Performance measurement principles and techniques: An overview for local government. </w:t>
      </w:r>
      <w:r w:rsidRPr="007C44D4">
        <w:rPr>
          <w:rFonts w:ascii="Times New Roman" w:hAnsi="Times New Roman" w:cs="Times New Roman"/>
          <w:i/>
          <w:iCs/>
          <w:color w:val="222222"/>
          <w:sz w:val="24"/>
          <w:szCs w:val="24"/>
          <w:shd w:val="clear" w:color="auto" w:fill="FFFFFF"/>
        </w:rPr>
        <w:t>Public Productivity Review</w:t>
      </w:r>
      <w:r w:rsidRPr="007C44D4">
        <w:rPr>
          <w:rFonts w:ascii="Times New Roman" w:hAnsi="Times New Roman" w:cs="Times New Roman"/>
          <w:color w:val="222222"/>
          <w:sz w:val="24"/>
          <w:szCs w:val="24"/>
          <w:shd w:val="clear" w:color="auto" w:fill="FFFFFF"/>
        </w:rPr>
        <w:t>, 312-339.</w:t>
      </w:r>
    </w:p>
    <w:p w:rsidR="007C44D4" w:rsidRPr="007C44D4" w:rsidRDefault="007C44D4" w:rsidP="007C44D4">
      <w:pPr>
        <w:spacing w:after="0" w:line="480" w:lineRule="auto"/>
        <w:ind w:left="720" w:hanging="720"/>
        <w:rPr>
          <w:rFonts w:ascii="Times New Roman" w:hAnsi="Times New Roman" w:cs="Times New Roman"/>
          <w:color w:val="222222"/>
          <w:sz w:val="24"/>
          <w:szCs w:val="24"/>
          <w:shd w:val="clear" w:color="auto" w:fill="FFFFFF"/>
        </w:rPr>
      </w:pPr>
      <w:r w:rsidRPr="007C44D4">
        <w:rPr>
          <w:rFonts w:ascii="Times New Roman" w:hAnsi="Times New Roman" w:cs="Times New Roman"/>
          <w:color w:val="222222"/>
          <w:sz w:val="24"/>
          <w:szCs w:val="24"/>
          <w:shd w:val="clear" w:color="auto" w:fill="FFFFFF"/>
        </w:rPr>
        <w:t>Palnyc.org. Police Athletic League. https://www.palnyc.org/who-we-are</w:t>
      </w:r>
    </w:p>
    <w:p w:rsidR="007C44D4" w:rsidRPr="007C44D4" w:rsidRDefault="007C44D4" w:rsidP="007C44D4">
      <w:pPr>
        <w:spacing w:after="0" w:line="480" w:lineRule="auto"/>
        <w:ind w:left="720" w:hanging="720"/>
        <w:rPr>
          <w:rFonts w:ascii="Times New Roman" w:hAnsi="Times New Roman" w:cs="Times New Roman"/>
          <w:color w:val="222222"/>
          <w:sz w:val="24"/>
          <w:szCs w:val="24"/>
          <w:shd w:val="clear" w:color="auto" w:fill="FFFFFF"/>
        </w:rPr>
      </w:pPr>
      <w:r w:rsidRPr="007C44D4">
        <w:rPr>
          <w:rFonts w:ascii="Times New Roman" w:hAnsi="Times New Roman" w:cs="Times New Roman"/>
          <w:color w:val="222222"/>
          <w:sz w:val="24"/>
          <w:szCs w:val="24"/>
          <w:shd w:val="clear" w:color="auto" w:fill="FFFFFF"/>
        </w:rPr>
        <w:t>Star, S., Russ-Eft, D., Braverman, M. T., &amp; Levine, R. (2016). Performance measurement and performance indicators: A literature review and a proposed model for practical adoption. </w:t>
      </w:r>
      <w:r w:rsidRPr="007C44D4">
        <w:rPr>
          <w:rFonts w:ascii="Times New Roman" w:hAnsi="Times New Roman" w:cs="Times New Roman"/>
          <w:i/>
          <w:iCs/>
          <w:color w:val="222222"/>
          <w:sz w:val="24"/>
          <w:szCs w:val="24"/>
          <w:shd w:val="clear" w:color="auto" w:fill="FFFFFF"/>
        </w:rPr>
        <w:t>Human Resource Development Review</w:t>
      </w:r>
      <w:r w:rsidRPr="007C44D4">
        <w:rPr>
          <w:rFonts w:ascii="Times New Roman" w:hAnsi="Times New Roman" w:cs="Times New Roman"/>
          <w:color w:val="222222"/>
          <w:sz w:val="24"/>
          <w:szCs w:val="24"/>
          <w:shd w:val="clear" w:color="auto" w:fill="FFFFFF"/>
        </w:rPr>
        <w:t>, </w:t>
      </w:r>
      <w:r w:rsidRPr="007C44D4">
        <w:rPr>
          <w:rFonts w:ascii="Times New Roman" w:hAnsi="Times New Roman" w:cs="Times New Roman"/>
          <w:i/>
          <w:iCs/>
          <w:color w:val="222222"/>
          <w:sz w:val="24"/>
          <w:szCs w:val="24"/>
          <w:shd w:val="clear" w:color="auto" w:fill="FFFFFF"/>
        </w:rPr>
        <w:t>15</w:t>
      </w:r>
      <w:r w:rsidRPr="007C44D4">
        <w:rPr>
          <w:rFonts w:ascii="Times New Roman" w:hAnsi="Times New Roman" w:cs="Times New Roman"/>
          <w:color w:val="222222"/>
          <w:sz w:val="24"/>
          <w:szCs w:val="24"/>
          <w:shd w:val="clear" w:color="auto" w:fill="FFFFFF"/>
        </w:rPr>
        <w:t>(2), 151-181.</w:t>
      </w:r>
    </w:p>
    <w:p w:rsidR="007C44D4" w:rsidRPr="007C44D4" w:rsidRDefault="007C44D4" w:rsidP="007C44D4">
      <w:pPr>
        <w:spacing w:after="0" w:line="480" w:lineRule="auto"/>
        <w:ind w:left="720" w:hanging="720"/>
        <w:rPr>
          <w:rFonts w:ascii="Times New Roman" w:hAnsi="Times New Roman" w:cs="Times New Roman"/>
          <w:sz w:val="24"/>
          <w:szCs w:val="24"/>
        </w:rPr>
      </w:pPr>
      <w:r w:rsidRPr="007C44D4">
        <w:rPr>
          <w:rFonts w:ascii="Times New Roman" w:hAnsi="Times New Roman" w:cs="Times New Roman"/>
          <w:color w:val="222222"/>
          <w:sz w:val="24"/>
          <w:szCs w:val="24"/>
          <w:shd w:val="clear" w:color="auto" w:fill="FFFFFF"/>
        </w:rPr>
        <w:t>Weiss, J. A., &amp; Piderit, S. K. (1999). The value of mission statements in public agencies. </w:t>
      </w:r>
      <w:r w:rsidRPr="007C44D4">
        <w:rPr>
          <w:rFonts w:ascii="Times New Roman" w:hAnsi="Times New Roman" w:cs="Times New Roman"/>
          <w:i/>
          <w:iCs/>
          <w:color w:val="222222"/>
          <w:sz w:val="24"/>
          <w:szCs w:val="24"/>
          <w:shd w:val="clear" w:color="auto" w:fill="FFFFFF"/>
        </w:rPr>
        <w:t>Journal of public administration research and theory</w:t>
      </w:r>
      <w:r w:rsidRPr="007C44D4">
        <w:rPr>
          <w:rFonts w:ascii="Times New Roman" w:hAnsi="Times New Roman" w:cs="Times New Roman"/>
          <w:color w:val="222222"/>
          <w:sz w:val="24"/>
          <w:szCs w:val="24"/>
          <w:shd w:val="clear" w:color="auto" w:fill="FFFFFF"/>
        </w:rPr>
        <w:t>, </w:t>
      </w:r>
      <w:r w:rsidRPr="007C44D4">
        <w:rPr>
          <w:rFonts w:ascii="Times New Roman" w:hAnsi="Times New Roman" w:cs="Times New Roman"/>
          <w:i/>
          <w:iCs/>
          <w:color w:val="222222"/>
          <w:sz w:val="24"/>
          <w:szCs w:val="24"/>
          <w:shd w:val="clear" w:color="auto" w:fill="FFFFFF"/>
        </w:rPr>
        <w:t>9</w:t>
      </w:r>
      <w:r w:rsidRPr="007C44D4">
        <w:rPr>
          <w:rFonts w:ascii="Times New Roman" w:hAnsi="Times New Roman" w:cs="Times New Roman"/>
          <w:color w:val="222222"/>
          <w:sz w:val="24"/>
          <w:szCs w:val="24"/>
          <w:shd w:val="clear" w:color="auto" w:fill="FFFFFF"/>
        </w:rPr>
        <w:t>(2), 193-224.</w:t>
      </w:r>
    </w:p>
    <w:p w:rsidR="007C44D4" w:rsidRPr="007C44D4" w:rsidRDefault="007C44D4" w:rsidP="007C44D4">
      <w:pPr>
        <w:spacing w:after="0" w:line="480" w:lineRule="auto"/>
        <w:ind w:left="720" w:hanging="720"/>
        <w:rPr>
          <w:rFonts w:ascii="Times New Roman" w:hAnsi="Times New Roman" w:cs="Times New Roman"/>
          <w:sz w:val="24"/>
          <w:szCs w:val="24"/>
        </w:rPr>
      </w:pPr>
    </w:p>
    <w:p w:rsidR="00871517" w:rsidRPr="007C44D4" w:rsidRDefault="00871517" w:rsidP="007C44D4">
      <w:pPr>
        <w:spacing w:after="0" w:line="480" w:lineRule="auto"/>
        <w:ind w:left="720" w:hanging="720"/>
        <w:rPr>
          <w:rFonts w:ascii="Times New Roman" w:hAnsi="Times New Roman" w:cs="Times New Roman"/>
          <w:sz w:val="24"/>
          <w:szCs w:val="24"/>
        </w:rPr>
      </w:pPr>
    </w:p>
    <w:sectPr w:rsidR="00871517" w:rsidRPr="007C44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B9" w:rsidRDefault="00734CB9" w:rsidP="007C44D4">
      <w:pPr>
        <w:spacing w:after="0" w:line="240" w:lineRule="auto"/>
      </w:pPr>
      <w:r>
        <w:separator/>
      </w:r>
    </w:p>
  </w:endnote>
  <w:endnote w:type="continuationSeparator" w:id="0">
    <w:p w:rsidR="00734CB9" w:rsidRDefault="00734CB9" w:rsidP="007C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B9" w:rsidRDefault="00734CB9" w:rsidP="007C44D4">
      <w:pPr>
        <w:spacing w:after="0" w:line="240" w:lineRule="auto"/>
      </w:pPr>
      <w:r>
        <w:separator/>
      </w:r>
    </w:p>
  </w:footnote>
  <w:footnote w:type="continuationSeparator" w:id="0">
    <w:p w:rsidR="00734CB9" w:rsidRDefault="00734CB9" w:rsidP="007C4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D4" w:rsidRPr="007C44D4" w:rsidRDefault="007C44D4" w:rsidP="007C44D4">
    <w:pPr>
      <w:pStyle w:val="Header"/>
      <w:jc w:val="right"/>
      <w:rPr>
        <w:rFonts w:ascii="Times New Roman" w:hAnsi="Times New Roman" w:cs="Times New Roman"/>
        <w:sz w:val="24"/>
        <w:szCs w:val="24"/>
      </w:rPr>
    </w:pPr>
    <w:r w:rsidRPr="007C44D4">
      <w:rPr>
        <w:rFonts w:ascii="Times New Roman" w:hAnsi="Times New Roman" w:cs="Times New Roman"/>
        <w:sz w:val="24"/>
        <w:szCs w:val="24"/>
      </w:rPr>
      <w:fldChar w:fldCharType="begin"/>
    </w:r>
    <w:r w:rsidRPr="007C44D4">
      <w:rPr>
        <w:rFonts w:ascii="Times New Roman" w:hAnsi="Times New Roman" w:cs="Times New Roman"/>
        <w:sz w:val="24"/>
        <w:szCs w:val="24"/>
      </w:rPr>
      <w:instrText xml:space="preserve"> PAGE   \* MERGEFORMAT </w:instrText>
    </w:r>
    <w:r w:rsidRPr="007C44D4">
      <w:rPr>
        <w:rFonts w:ascii="Times New Roman" w:hAnsi="Times New Roman" w:cs="Times New Roman"/>
        <w:sz w:val="24"/>
        <w:szCs w:val="24"/>
      </w:rPr>
      <w:fldChar w:fldCharType="separate"/>
    </w:r>
    <w:r w:rsidR="00EB4EAC">
      <w:rPr>
        <w:rFonts w:ascii="Times New Roman" w:hAnsi="Times New Roman" w:cs="Times New Roman"/>
        <w:noProof/>
        <w:sz w:val="24"/>
        <w:szCs w:val="24"/>
      </w:rPr>
      <w:t>3</w:t>
    </w:r>
    <w:r w:rsidRPr="007C44D4">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C03A9"/>
    <w:multiLevelType w:val="hybridMultilevel"/>
    <w:tmpl w:val="2DA432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74041937"/>
    <w:multiLevelType w:val="hybridMultilevel"/>
    <w:tmpl w:val="10F4B0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D4"/>
    <w:rsid w:val="004A4D42"/>
    <w:rsid w:val="00734CB9"/>
    <w:rsid w:val="007C44D4"/>
    <w:rsid w:val="00871517"/>
    <w:rsid w:val="00EB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4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4D4"/>
    <w:rPr>
      <w:b/>
      <w:bCs/>
    </w:rPr>
  </w:style>
  <w:style w:type="paragraph" w:styleId="ListParagraph">
    <w:name w:val="List Paragraph"/>
    <w:basedOn w:val="Normal"/>
    <w:uiPriority w:val="34"/>
    <w:qFormat/>
    <w:rsid w:val="007C44D4"/>
    <w:pPr>
      <w:ind w:left="720"/>
      <w:contextualSpacing/>
    </w:pPr>
  </w:style>
  <w:style w:type="paragraph" w:styleId="Header">
    <w:name w:val="header"/>
    <w:basedOn w:val="Normal"/>
    <w:link w:val="HeaderChar"/>
    <w:uiPriority w:val="99"/>
    <w:unhideWhenUsed/>
    <w:rsid w:val="007C4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D4"/>
  </w:style>
  <w:style w:type="paragraph" w:styleId="Footer">
    <w:name w:val="footer"/>
    <w:basedOn w:val="Normal"/>
    <w:link w:val="FooterChar"/>
    <w:uiPriority w:val="99"/>
    <w:unhideWhenUsed/>
    <w:rsid w:val="007C4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4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4D4"/>
    <w:rPr>
      <w:b/>
      <w:bCs/>
    </w:rPr>
  </w:style>
  <w:style w:type="paragraph" w:styleId="ListParagraph">
    <w:name w:val="List Paragraph"/>
    <w:basedOn w:val="Normal"/>
    <w:uiPriority w:val="34"/>
    <w:qFormat/>
    <w:rsid w:val="007C44D4"/>
    <w:pPr>
      <w:ind w:left="720"/>
      <w:contextualSpacing/>
    </w:pPr>
  </w:style>
  <w:style w:type="paragraph" w:styleId="Header">
    <w:name w:val="header"/>
    <w:basedOn w:val="Normal"/>
    <w:link w:val="HeaderChar"/>
    <w:uiPriority w:val="99"/>
    <w:unhideWhenUsed/>
    <w:rsid w:val="007C4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D4"/>
  </w:style>
  <w:style w:type="paragraph" w:styleId="Footer">
    <w:name w:val="footer"/>
    <w:basedOn w:val="Normal"/>
    <w:link w:val="FooterChar"/>
    <w:uiPriority w:val="99"/>
    <w:unhideWhenUsed/>
    <w:rsid w:val="007C4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2021-05-04T13:50:00Z</dcterms:created>
  <dcterms:modified xsi:type="dcterms:W3CDTF">2021-05-04T13:50:00Z</dcterms:modified>
</cp:coreProperties>
</file>